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F8F" w:rsidRPr="00A449DD" w:rsidRDefault="00392F8F" w:rsidP="005B0B9B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 xml:space="preserve">Приложение </w:t>
      </w:r>
      <w:r w:rsidR="005B0B9B" w:rsidRPr="00A449DD">
        <w:rPr>
          <w:sz w:val="24"/>
          <w:szCs w:val="24"/>
        </w:rPr>
        <w:t>№</w:t>
      </w:r>
      <w:r w:rsidR="0024531A">
        <w:rPr>
          <w:sz w:val="24"/>
          <w:szCs w:val="24"/>
        </w:rPr>
        <w:t>2</w:t>
      </w:r>
      <w:r w:rsidR="00A3266A">
        <w:rPr>
          <w:sz w:val="24"/>
          <w:szCs w:val="24"/>
        </w:rPr>
        <w:t>.</w:t>
      </w:r>
      <w:r w:rsidR="00623767">
        <w:rPr>
          <w:sz w:val="24"/>
          <w:szCs w:val="24"/>
        </w:rPr>
        <w:t>1</w:t>
      </w:r>
      <w:bookmarkStart w:id="0" w:name="_GoBack"/>
      <w:bookmarkEnd w:id="0"/>
    </w:p>
    <w:p w:rsidR="005B0B9B" w:rsidRPr="00A449DD" w:rsidRDefault="005B0B9B" w:rsidP="005B0B9B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 xml:space="preserve">к </w:t>
      </w:r>
      <w:r w:rsidR="00ED5E24" w:rsidRPr="00A449DD">
        <w:rPr>
          <w:sz w:val="24"/>
          <w:szCs w:val="24"/>
        </w:rPr>
        <w:t>Т</w:t>
      </w:r>
      <w:r w:rsidR="00FA03FA" w:rsidRPr="00A449DD">
        <w:rPr>
          <w:sz w:val="24"/>
          <w:szCs w:val="24"/>
        </w:rPr>
        <w:t>ехническому заданию</w:t>
      </w:r>
    </w:p>
    <w:p w:rsidR="00A449DD" w:rsidRDefault="00C94F81" w:rsidP="00A449D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 xml:space="preserve"> </w:t>
      </w:r>
    </w:p>
    <w:p w:rsidR="00C94F81" w:rsidRPr="009D3D77" w:rsidRDefault="00C94F81" w:rsidP="00A449D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rFonts w:eastAsia="Calibri"/>
          <w:b/>
          <w:bCs/>
          <w:sz w:val="28"/>
          <w:szCs w:val="28"/>
        </w:rPr>
      </w:pPr>
      <w:r w:rsidRPr="009D3D77">
        <w:rPr>
          <w:rFonts w:eastAsia="Calibri"/>
          <w:b/>
          <w:bCs/>
          <w:sz w:val="28"/>
          <w:szCs w:val="28"/>
        </w:rPr>
        <w:t>Технические требования к оборудованию с указанием эквивалента</w:t>
      </w:r>
    </w:p>
    <w:p w:rsidR="009E1417" w:rsidRPr="009D3D77" w:rsidRDefault="009E1417" w:rsidP="00A449D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rFonts w:eastAsia="Calibri"/>
          <w:b/>
          <w:bCs/>
          <w:sz w:val="28"/>
          <w:szCs w:val="28"/>
        </w:rPr>
      </w:pPr>
    </w:p>
    <w:p w:rsidR="00F15891" w:rsidRPr="009D3D77" w:rsidRDefault="00F15891" w:rsidP="00A449DD">
      <w:pPr>
        <w:pStyle w:val="1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 w:rsidRPr="009D3D77">
        <w:rPr>
          <w:b/>
          <w:sz w:val="24"/>
        </w:rPr>
        <w:t xml:space="preserve">Требования к техническим характеристикам </w:t>
      </w:r>
      <w:r w:rsidR="009E1417" w:rsidRPr="009D3D77">
        <w:rPr>
          <w:b/>
          <w:sz w:val="24"/>
        </w:rPr>
        <w:t xml:space="preserve">трансформатора напряжения </w:t>
      </w:r>
      <w:r w:rsidR="00F8471E" w:rsidRPr="009D3D77">
        <w:rPr>
          <w:b/>
          <w:sz w:val="24"/>
        </w:rPr>
        <w:t>35 кВ</w:t>
      </w:r>
      <w:r w:rsidR="00DB66A7" w:rsidRPr="009D3D77">
        <w:rPr>
          <w:b/>
          <w:sz w:val="24"/>
        </w:rPr>
        <w:t xml:space="preserve"> </w:t>
      </w:r>
      <w:r w:rsidR="009D3D77">
        <w:rPr>
          <w:b/>
          <w:sz w:val="24"/>
        </w:rPr>
        <w:t xml:space="preserve"> </w:t>
      </w:r>
      <w:r w:rsidR="00F8471E" w:rsidRPr="009D3D77">
        <w:rPr>
          <w:b/>
          <w:sz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RPr="00802BEF" w:rsidTr="00565E5D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Pr="00802BEF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802BEF">
              <w:rPr>
                <w:sz w:val="22"/>
                <w:szCs w:val="22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7D92" w:rsidRPr="00802BEF" w:rsidRDefault="00F8471E" w:rsidP="0024531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02BEF">
              <w:rPr>
                <w:rFonts w:eastAsia="MS Mincho"/>
                <w:sz w:val="22"/>
                <w:szCs w:val="22"/>
                <w:lang w:eastAsia="ja-JP"/>
              </w:rPr>
              <w:t xml:space="preserve">ПС 110/35/6 кВ </w:t>
            </w:r>
            <w:r w:rsidR="0024531A">
              <w:rPr>
                <w:rFonts w:eastAsia="MS Mincho"/>
                <w:sz w:val="22"/>
                <w:szCs w:val="22"/>
                <w:lang w:eastAsia="ja-JP"/>
              </w:rPr>
              <w:t>КНС-5</w:t>
            </w:r>
          </w:p>
        </w:tc>
      </w:tr>
      <w:tr w:rsidR="00D57D92" w:rsidRPr="00802BEF" w:rsidTr="00565E5D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Pr="00802BEF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02BEF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7D92" w:rsidRPr="00802BEF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02BEF">
              <w:rPr>
                <w:sz w:val="22"/>
                <w:szCs w:val="22"/>
              </w:rPr>
              <w:t>(наименование объекта)</w:t>
            </w:r>
          </w:p>
          <w:p w:rsidR="00F15891" w:rsidRPr="00802BEF" w:rsidRDefault="00565E5D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02BEF">
              <w:rPr>
                <w:sz w:val="22"/>
                <w:szCs w:val="22"/>
              </w:rPr>
              <w:t>2</w:t>
            </w:r>
          </w:p>
        </w:tc>
      </w:tr>
      <w:tr w:rsidR="00D57D92" w:rsidRPr="00802BEF" w:rsidTr="00565E5D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Pr="00802BEF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02BEF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7D92" w:rsidRPr="00802BEF" w:rsidRDefault="00565E5D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02BEF"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D57D92" w:rsidRPr="00802BEF" w:rsidTr="00565E5D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Pr="00802BEF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02BEF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7D92" w:rsidRPr="00802BEF" w:rsidRDefault="00565E5D" w:rsidP="006E10D0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02BEF">
              <w:rPr>
                <w:sz w:val="22"/>
                <w:szCs w:val="22"/>
              </w:rPr>
              <w:t>Согласно технического задания</w:t>
            </w:r>
          </w:p>
        </w:tc>
      </w:tr>
    </w:tbl>
    <w:p w:rsidR="00D57D92" w:rsidRPr="00802BEF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2"/>
          <w:szCs w:val="22"/>
        </w:rPr>
      </w:pPr>
    </w:p>
    <w:tbl>
      <w:tblPr>
        <w:tblW w:w="5242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6150"/>
        <w:gridCol w:w="1826"/>
        <w:gridCol w:w="1870"/>
      </w:tblGrid>
      <w:tr w:rsidR="00D57D92" w:rsidRPr="009D3D77" w:rsidTr="00791C01">
        <w:trPr>
          <w:trHeight w:val="14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5FA" w:rsidRPr="009D3D77" w:rsidRDefault="00D57D92" w:rsidP="00C965FA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№</w:t>
            </w:r>
          </w:p>
          <w:p w:rsidR="00D57D92" w:rsidRPr="009D3D77" w:rsidRDefault="00D57D92" w:rsidP="00C965FA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Технические характеристики (наименование параметра)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Требуемое значение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CF3C26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Предлагаемые участником конкурса технические характеристики</w:t>
            </w:r>
          </w:p>
        </w:tc>
      </w:tr>
      <w:tr w:rsidR="00D57D92" w:rsidRPr="009D3D77" w:rsidTr="00791C01">
        <w:trPr>
          <w:trHeight w:val="29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29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29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1.2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Заводской тип (марка)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103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1.3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Номинальное напряжение</w:t>
            </w:r>
            <w:r w:rsidR="009E1417" w:rsidRPr="009D3D77">
              <w:rPr>
                <w:sz w:val="22"/>
                <w:szCs w:val="22"/>
              </w:rPr>
              <w:t xml:space="preserve"> обмоток</w:t>
            </w:r>
            <w:r w:rsidRPr="009D3D77">
              <w:rPr>
                <w:sz w:val="22"/>
                <w:szCs w:val="22"/>
              </w:rPr>
              <w:t>, кВ</w:t>
            </w:r>
            <w:r w:rsidR="00BF0A6C" w:rsidRPr="009D3D77">
              <w:rPr>
                <w:sz w:val="22"/>
                <w:szCs w:val="22"/>
              </w:rPr>
              <w:t>:</w:t>
            </w:r>
          </w:p>
          <w:p w:rsidR="00BF0A6C" w:rsidRPr="009D3D77" w:rsidRDefault="00BF0A6C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- первичной</w:t>
            </w:r>
          </w:p>
          <w:p w:rsidR="00BF0A6C" w:rsidRPr="009D3D77" w:rsidRDefault="00BF0A6C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- вторичной основной</w:t>
            </w:r>
          </w:p>
          <w:p w:rsidR="00BF0A6C" w:rsidRPr="009D3D77" w:rsidRDefault="00BF0A6C" w:rsidP="00BF0A6C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- вторичной дополнительной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6E10D0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35</w:t>
            </w:r>
            <w:r w:rsidR="00BF0A6C" w:rsidRPr="009D3D77">
              <w:rPr>
                <w:b/>
                <w:sz w:val="22"/>
                <w:szCs w:val="22"/>
              </w:rPr>
              <w:t xml:space="preserve">                                 0,1                       0,1                   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1.4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 xml:space="preserve">Наибольшее </w:t>
            </w:r>
            <w:r w:rsidR="00BF0A6C" w:rsidRPr="009D3D77">
              <w:rPr>
                <w:sz w:val="22"/>
                <w:szCs w:val="22"/>
              </w:rPr>
              <w:t xml:space="preserve">длительно допустимое </w:t>
            </w:r>
            <w:r w:rsidRPr="009D3D77">
              <w:rPr>
                <w:sz w:val="22"/>
                <w:szCs w:val="22"/>
              </w:rPr>
              <w:t>рабочее напряжение</w:t>
            </w:r>
            <w:r w:rsidR="00BF0A6C" w:rsidRPr="009D3D77">
              <w:rPr>
                <w:sz w:val="22"/>
                <w:szCs w:val="22"/>
              </w:rPr>
              <w:t xml:space="preserve"> первичной обмотки</w:t>
            </w:r>
            <w:r w:rsidRPr="009D3D77">
              <w:rPr>
                <w:sz w:val="22"/>
                <w:szCs w:val="22"/>
              </w:rPr>
              <w:t>, кВ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6E10D0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40,5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28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1.5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Номинальная частота, Гц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29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1.6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BF0A6C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BF0A6C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У</w:t>
            </w:r>
            <w:r w:rsidRPr="009D3D77">
              <w:rPr>
                <w:b/>
                <w:sz w:val="22"/>
                <w:szCs w:val="22"/>
                <w:vertAlign w:val="subscript"/>
              </w:rPr>
              <w:t>н</w:t>
            </w:r>
            <w:r w:rsidRPr="009D3D77">
              <w:rPr>
                <w:b/>
                <w:sz w:val="22"/>
                <w:szCs w:val="22"/>
              </w:rPr>
              <w:t>/У</w:t>
            </w:r>
            <w:r w:rsidRPr="009D3D77">
              <w:rPr>
                <w:b/>
                <w:sz w:val="22"/>
                <w:szCs w:val="22"/>
                <w:vertAlign w:val="subscript"/>
              </w:rPr>
              <w:t>н</w:t>
            </w:r>
            <w:r w:rsidRPr="009D3D77">
              <w:rPr>
                <w:b/>
                <w:sz w:val="22"/>
                <w:szCs w:val="22"/>
              </w:rPr>
              <w:t>/</w:t>
            </w:r>
            <w:r w:rsidRPr="009D3D77">
              <w:rPr>
                <w:b/>
                <w:sz w:val="22"/>
                <w:szCs w:val="22"/>
                <w:lang w:val="en-US"/>
              </w:rPr>
              <w:t>II</w:t>
            </w:r>
            <w:r w:rsidRPr="009D3D77">
              <w:rPr>
                <w:b/>
                <w:sz w:val="22"/>
                <w:szCs w:val="22"/>
              </w:rPr>
              <w:t>-0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0A0A" w:rsidRPr="009D3D77" w:rsidTr="00791C01">
        <w:trPr>
          <w:trHeight w:val="30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A0A" w:rsidRPr="009D3D77" w:rsidRDefault="00B40A0A" w:rsidP="00B40A0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1.7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6A7" w:rsidRPr="009D3D77" w:rsidRDefault="00B40A0A" w:rsidP="00B40A0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Номинальная трехфазная мощность, ВА, основной вторичной </w:t>
            </w:r>
          </w:p>
          <w:p w:rsidR="00DB66A7" w:rsidRPr="009D3D77" w:rsidRDefault="00DB66A7" w:rsidP="00B40A0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  <w:r w:rsidR="00B40A0A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обмотки при измерении междуфазных напряжений при </w:t>
            </w:r>
          </w:p>
          <w:p w:rsidR="00B40A0A" w:rsidRPr="009D3D77" w:rsidRDefault="00DB66A7" w:rsidP="00B40A0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  <w:r w:rsidR="00B40A0A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симметричной нагрузке на вводах ав, вс, са:</w:t>
            </w:r>
          </w:p>
          <w:p w:rsidR="00B40A0A" w:rsidRPr="009D3D77" w:rsidRDefault="00DB66A7" w:rsidP="00B40A0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- в кл</w:t>
            </w:r>
            <w:r w:rsidR="00B40A0A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ассе точности 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0,5</w:t>
            </w:r>
          </w:p>
          <w:p w:rsidR="00B40A0A" w:rsidRPr="009D3D77" w:rsidRDefault="00DB66A7" w:rsidP="00B40A0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- в классе точности 1,0</w:t>
            </w:r>
          </w:p>
          <w:p w:rsidR="00DB66A7" w:rsidRPr="009D3D77" w:rsidRDefault="00DB66A7" w:rsidP="00DB66A7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- в классе точности 3,0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0A" w:rsidRPr="009D3D77" w:rsidRDefault="00B40A0A" w:rsidP="00B40A0A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</w:p>
          <w:p w:rsidR="00DB66A7" w:rsidRPr="009D3D77" w:rsidRDefault="00DB66A7" w:rsidP="00B40A0A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</w:p>
          <w:p w:rsidR="00DB66A7" w:rsidRPr="009D3D77" w:rsidRDefault="00DB66A7" w:rsidP="00B40A0A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360                       500                                   1200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A0A" w:rsidRPr="009D3D77" w:rsidRDefault="00B40A0A" w:rsidP="00B40A0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E10D0" w:rsidRPr="009D3D77" w:rsidTr="00791C01">
        <w:trPr>
          <w:trHeight w:val="30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0D0" w:rsidRPr="009D3D77" w:rsidRDefault="006E10D0" w:rsidP="00DC5C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</w:t>
            </w:r>
            <w:r w:rsidR="00DC5C81" w:rsidRPr="009D3D77">
              <w:rPr>
                <w:sz w:val="22"/>
                <w:szCs w:val="22"/>
              </w:rPr>
              <w:t>8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9B" w:rsidRPr="009D3D77" w:rsidRDefault="00C55E9B" w:rsidP="00CB1AD1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  <w:r w:rsidR="00CB1AD1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Номинальная трехфазная мощность основной вторичной 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</w:p>
          <w:p w:rsidR="00C55E9B" w:rsidRPr="009D3D77" w:rsidRDefault="00C55E9B" w:rsidP="00CB1AD1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  <w:r w:rsidR="00CB1AD1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обмотки (</w:t>
            </w:r>
            <w:r w:rsidR="00CB1AD1" w:rsidRPr="009D3D7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S</w:t>
            </w:r>
            <w:r w:rsidR="00CB1AD1" w:rsidRPr="009D3D77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ном</w:t>
            </w:r>
            <w:r w:rsidR="00CB1AD1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) при измерении фазных напряжений и </w:t>
            </w:r>
          </w:p>
          <w:p w:rsidR="00C55E9B" w:rsidRPr="009D3D77" w:rsidRDefault="00C55E9B" w:rsidP="00CB1AD1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  <w:r w:rsidR="00CB1AD1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симметричной нагрузке на вводах ао, во, со в классе точности </w:t>
            </w:r>
          </w:p>
          <w:p w:rsidR="006E10D0" w:rsidRPr="009D3D77" w:rsidRDefault="00C55E9B" w:rsidP="00CB1AD1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  <w:r w:rsidR="00CB1AD1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3,0, ВА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0D0" w:rsidRPr="009D3D77" w:rsidRDefault="00CB1AD1" w:rsidP="006A0E7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0D0" w:rsidRPr="009D3D77" w:rsidRDefault="006E10D0" w:rsidP="006E10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B1AD1" w:rsidRPr="009D3D77" w:rsidTr="00791C01">
        <w:trPr>
          <w:trHeight w:val="30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1AD1" w:rsidRPr="009D3D77" w:rsidRDefault="00DC5C81" w:rsidP="00C965F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1.9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D1" w:rsidRPr="009D3D77" w:rsidRDefault="00C55E9B" w:rsidP="00CB1AD1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  <w:r w:rsidR="00CB1AD1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Предельная мощность обмоток, ВА:</w:t>
            </w:r>
          </w:p>
          <w:p w:rsidR="00791C01" w:rsidRPr="009D3D77" w:rsidRDefault="00791C01" w:rsidP="00791C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- первичной</w:t>
            </w:r>
          </w:p>
          <w:p w:rsidR="00791C01" w:rsidRPr="009D3D77" w:rsidRDefault="00791C01" w:rsidP="00791C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- вторичной основной</w:t>
            </w:r>
          </w:p>
          <w:p w:rsidR="00791C01" w:rsidRPr="009D3D77" w:rsidRDefault="00791C01" w:rsidP="00791C01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</w:rPr>
              <w:t xml:space="preserve">  - вторичной дополнительной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C01" w:rsidRPr="009D3D77" w:rsidRDefault="00791C01" w:rsidP="006A0E7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</w:p>
          <w:p w:rsidR="00CB1AD1" w:rsidRPr="009D3D77" w:rsidRDefault="00791C01" w:rsidP="006A0E7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2000                 1900                    100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AD1" w:rsidRPr="009D3D77" w:rsidRDefault="00CB1AD1" w:rsidP="006E10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B1AD1" w:rsidRPr="009D3D77" w:rsidTr="00791C01">
        <w:trPr>
          <w:trHeight w:val="30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1AD1" w:rsidRPr="009D3D77" w:rsidRDefault="00DC5C81" w:rsidP="00C965F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lastRenderedPageBreak/>
              <w:t>1.10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D1" w:rsidRPr="009D3D77" w:rsidRDefault="00180A60" w:rsidP="00B40A0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C55E9B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B40A0A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Номинальная мощность дополнительной вторичной обмотки, ВА, в классе точности 3,0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D1" w:rsidRPr="009D3D77" w:rsidRDefault="00B40A0A" w:rsidP="006A0E7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AD1" w:rsidRPr="009D3D77" w:rsidRDefault="00CB1AD1" w:rsidP="006E10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80A60" w:rsidRPr="009D3D77" w:rsidTr="00791C01">
        <w:trPr>
          <w:trHeight w:val="30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A60" w:rsidRPr="009D3D77" w:rsidRDefault="00DC5C81" w:rsidP="00C965F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1.11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9B" w:rsidRPr="009D3D77" w:rsidRDefault="00180A60" w:rsidP="00180A60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C55E9B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Класс точности</w:t>
            </w:r>
            <w:r w:rsidR="003667FD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и пределы допустимой погрешности основной </w:t>
            </w:r>
          </w:p>
          <w:p w:rsidR="00180A60" w:rsidRPr="009D3D77" w:rsidRDefault="00C55E9B" w:rsidP="00180A60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</w:t>
            </w:r>
            <w:r w:rsidR="003667FD"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вторичной обмотки.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FD" w:rsidRPr="009D3D77" w:rsidRDefault="00180A60" w:rsidP="003667FD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0,5</w:t>
            </w:r>
            <w:r w:rsidR="003667FD"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 xml:space="preserve"> ±0,5</w:t>
            </w:r>
          </w:p>
          <w:p w:rsidR="003667FD" w:rsidRPr="009D3D77" w:rsidRDefault="00180A60" w:rsidP="003667FD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1,0</w:t>
            </w:r>
            <w:r w:rsidR="003667FD"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 xml:space="preserve"> ±1,0</w:t>
            </w:r>
          </w:p>
          <w:p w:rsidR="00180A60" w:rsidRPr="009D3D77" w:rsidRDefault="00180A60" w:rsidP="003667FD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3,0</w:t>
            </w:r>
            <w:r w:rsidR="003667FD"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 xml:space="preserve"> ±3,0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A60" w:rsidRPr="009D3D77" w:rsidRDefault="00180A60" w:rsidP="006E10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53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Номинальные значения климатических факторов внешней среды: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56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2.1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У</w:t>
            </w:r>
            <w:r w:rsidR="006E10D0" w:rsidRPr="009D3D77">
              <w:rPr>
                <w:b/>
                <w:sz w:val="22"/>
                <w:szCs w:val="22"/>
              </w:rPr>
              <w:t>ХЛ</w:t>
            </w:r>
            <w:r w:rsidRPr="009D3D7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60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2.2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+40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64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2.3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6E10D0" w:rsidP="006E10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-60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35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2.4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Толщина стенки гололеда, мм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35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2.5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Допустимая скорость ветра при наличии гололеда, м/с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39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2.6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Допустимая скорость ветра при отсутствии гололеда, м/с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39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2.7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B66A7" w:rsidRPr="009D3D77" w:rsidTr="00791C01">
        <w:trPr>
          <w:trHeight w:val="39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7" w:rsidRPr="009D3D77" w:rsidRDefault="00DB66A7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2.8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7" w:rsidRPr="009D3D77" w:rsidRDefault="00DB66A7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Длина пути утечки</w:t>
            </w:r>
            <w:r w:rsidR="009C6DC7" w:rsidRPr="009D3D77">
              <w:rPr>
                <w:sz w:val="22"/>
                <w:szCs w:val="22"/>
              </w:rPr>
              <w:t xml:space="preserve"> внешней изоляции, см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6A7" w:rsidRPr="009D3D77" w:rsidRDefault="009C6DC7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2,25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6A7" w:rsidRPr="009D3D77" w:rsidRDefault="00DB66A7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220141">
        <w:trPr>
          <w:trHeight w:val="33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C965F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Требования к электрической прочности изоляции: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6264B" w:rsidRPr="009D3D77" w:rsidTr="00220141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264B" w:rsidRPr="009D3D77" w:rsidRDefault="00B6264B" w:rsidP="00C965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3.1</w:t>
            </w:r>
          </w:p>
        </w:tc>
        <w:tc>
          <w:tcPr>
            <w:tcW w:w="2950" w:type="pct"/>
            <w:tcBorders>
              <w:bottom w:val="single" w:sz="4" w:space="0" w:color="auto"/>
              <w:right w:val="single" w:sz="4" w:space="0" w:color="auto"/>
            </w:tcBorders>
          </w:tcPr>
          <w:p w:rsidR="00220141" w:rsidRPr="009D3D77" w:rsidRDefault="00B6264B" w:rsidP="0022014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</w:t>
            </w:r>
            <w:r w:rsidR="00C62753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Способность </w:t>
            </w:r>
            <w:r w:rsidR="00220141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выдерживать повышение напряжения, вызванное </w:t>
            </w:r>
          </w:p>
          <w:p w:rsidR="00C62753" w:rsidRPr="009D3D77" w:rsidRDefault="00220141" w:rsidP="0022014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</w:t>
            </w:r>
            <w:r w:rsidR="00C62753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феррорезонансом между емкостями сети и индуктивностями </w:t>
            </w:r>
          </w:p>
          <w:p w:rsidR="009C6DC7" w:rsidRPr="009D3D77" w:rsidRDefault="009C6DC7" w:rsidP="00C6275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C62753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220141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</w:t>
            </w:r>
            <w:r w:rsidR="00C62753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магничивания других трансформаторов, как силовых, так и </w:t>
            </w:r>
          </w:p>
          <w:p w:rsidR="00B6264B" w:rsidRPr="009D3D77" w:rsidRDefault="009C6DC7" w:rsidP="00C6275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</w:t>
            </w:r>
            <w:r w:rsidR="00C62753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измерительных</w:t>
            </w:r>
            <w:r w:rsidR="00220141" w:rsidRPr="009D3D77">
              <w:rPr>
                <w:rFonts w:ascii="Times New Roman" w:hAnsi="Times New Roman" w:cs="Times New Roman"/>
                <w:sz w:val="22"/>
                <w:szCs w:val="22"/>
              </w:rPr>
              <w:t>, (да, нет)</w:t>
            </w:r>
          </w:p>
        </w:tc>
        <w:tc>
          <w:tcPr>
            <w:tcW w:w="876" w:type="pct"/>
            <w:tcBorders>
              <w:left w:val="single" w:sz="4" w:space="0" w:color="auto"/>
              <w:bottom w:val="single" w:sz="4" w:space="0" w:color="auto"/>
            </w:tcBorders>
          </w:tcPr>
          <w:p w:rsidR="00B6264B" w:rsidRPr="009D3D77" w:rsidRDefault="00B6264B" w:rsidP="006A0E7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6264B" w:rsidRPr="009D3D77" w:rsidRDefault="00220141" w:rsidP="006A0E7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264B" w:rsidRPr="009D3D77" w:rsidRDefault="00B6264B" w:rsidP="00B6264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081E" w:rsidRPr="009D3D77" w:rsidTr="00791C01">
        <w:trPr>
          <w:trHeight w:val="77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E73" w:rsidRPr="009D3D77" w:rsidRDefault="006A0E73" w:rsidP="003D081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3.2</w:t>
            </w:r>
          </w:p>
        </w:tc>
        <w:tc>
          <w:tcPr>
            <w:tcW w:w="2950" w:type="pct"/>
            <w:tcBorders>
              <w:top w:val="single" w:sz="4" w:space="0" w:color="auto"/>
              <w:right w:val="single" w:sz="4" w:space="0" w:color="auto"/>
            </w:tcBorders>
          </w:tcPr>
          <w:p w:rsidR="00220141" w:rsidRPr="009D3D77" w:rsidRDefault="00EA3F0C" w:rsidP="0022014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</w:t>
            </w:r>
            <w:r w:rsidR="00C62753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Способность</w:t>
            </w:r>
            <w:r w:rsidR="00220141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выдерживать без ограничения длительности </w:t>
            </w:r>
          </w:p>
          <w:p w:rsidR="00220141" w:rsidRPr="009D3D77" w:rsidRDefault="00220141" w:rsidP="0022014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однофазные металлические и дуговые замыкания сети на </w:t>
            </w:r>
          </w:p>
          <w:p w:rsidR="006A0E73" w:rsidRPr="009D3D77" w:rsidRDefault="00220141" w:rsidP="002201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землю</w:t>
            </w:r>
            <w:r w:rsidRPr="009D3D77">
              <w:rPr>
                <w:rFonts w:ascii="Times New Roman" w:hAnsi="Times New Roman" w:cs="Times New Roman"/>
                <w:sz w:val="22"/>
                <w:szCs w:val="22"/>
              </w:rPr>
              <w:t>,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</w:tcBorders>
          </w:tcPr>
          <w:p w:rsidR="006A0E73" w:rsidRPr="009D3D77" w:rsidRDefault="006A0E73" w:rsidP="006A0E7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A0E73" w:rsidRPr="009D3D77" w:rsidRDefault="000202D6" w:rsidP="006A0E7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E73" w:rsidRPr="009D3D77" w:rsidRDefault="006A0E73" w:rsidP="006A0E7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75AEF" w:rsidRPr="009D3D77" w:rsidTr="00475AE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AEF" w:rsidRPr="009D3D77" w:rsidRDefault="00475AEF" w:rsidP="003D081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3.3</w:t>
            </w:r>
          </w:p>
        </w:tc>
        <w:tc>
          <w:tcPr>
            <w:tcW w:w="2950" w:type="pct"/>
            <w:tcBorders>
              <w:top w:val="single" w:sz="4" w:space="0" w:color="auto"/>
              <w:right w:val="single" w:sz="4" w:space="0" w:color="auto"/>
            </w:tcBorders>
          </w:tcPr>
          <w:p w:rsidR="009C6DC7" w:rsidRPr="009D3D77" w:rsidRDefault="00475AEF" w:rsidP="0022014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Способность изоляции обмоток выдерживать испытательное </w:t>
            </w:r>
          </w:p>
          <w:p w:rsidR="00475AEF" w:rsidRPr="009D3D77" w:rsidRDefault="009C6DC7" w:rsidP="0022014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</w:t>
            </w:r>
            <w:r w:rsidR="00475AEF" w:rsidRPr="009D3D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напряжение относительно корпуса и между собой, не менее кВ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5AEF" w:rsidRPr="009D3D77" w:rsidRDefault="00475AEF" w:rsidP="00475AE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3000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AEF" w:rsidRPr="009D3D77" w:rsidRDefault="00475AEF" w:rsidP="006A0E7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D92" w:rsidRPr="009D3D77" w:rsidTr="00791C01">
        <w:trPr>
          <w:trHeight w:val="38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3D081E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073A5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 xml:space="preserve">Требования к стойкости </w:t>
            </w:r>
            <w:r w:rsidR="00073A50" w:rsidRPr="009D3D77">
              <w:rPr>
                <w:b/>
                <w:sz w:val="22"/>
                <w:szCs w:val="22"/>
              </w:rPr>
              <w:t xml:space="preserve">к </w:t>
            </w:r>
            <w:r w:rsidRPr="009D3D77">
              <w:rPr>
                <w:b/>
                <w:sz w:val="22"/>
                <w:szCs w:val="22"/>
              </w:rPr>
              <w:t>тока</w:t>
            </w:r>
            <w:r w:rsidR="00073A50" w:rsidRPr="009D3D77">
              <w:rPr>
                <w:b/>
                <w:sz w:val="22"/>
                <w:szCs w:val="22"/>
              </w:rPr>
              <w:t>м</w:t>
            </w:r>
            <w:r w:rsidRPr="009D3D77">
              <w:rPr>
                <w:b/>
                <w:sz w:val="22"/>
                <w:szCs w:val="22"/>
              </w:rPr>
              <w:t xml:space="preserve"> КЗ: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9D3D77" w:rsidRDefault="00D57D92" w:rsidP="00D57D9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9D3D77" w:rsidRDefault="00D57D92" w:rsidP="00D57D9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908FA" w:rsidRPr="009D3D77" w:rsidTr="00AC1150">
        <w:trPr>
          <w:trHeight w:val="67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4.1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FA" w:rsidRPr="009D3D77" w:rsidRDefault="00B908FA" w:rsidP="00B908F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Ток короткого замыкания между вводами:                                              </w:t>
            </w:r>
          </w:p>
          <w:p w:rsidR="00B908FA" w:rsidRPr="009D3D77" w:rsidRDefault="00B908FA" w:rsidP="00B908F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- ав, вс, са</w:t>
            </w:r>
          </w:p>
          <w:p w:rsidR="00B908FA" w:rsidRPr="009D3D77" w:rsidRDefault="00B908FA" w:rsidP="00B908F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- ао, во, со</w:t>
            </w:r>
          </w:p>
          <w:p w:rsidR="00B908FA" w:rsidRPr="009D3D77" w:rsidRDefault="00B908FA" w:rsidP="00B908FA">
            <w:pPr>
              <w:pStyle w:val="3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 - а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д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 xml:space="preserve">д 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 xml:space="preserve"> </w:t>
            </w:r>
            <w:r w:rsidRPr="009D3D7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не менее, А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FA" w:rsidRPr="009D3D77" w:rsidRDefault="00B908FA" w:rsidP="00B908FA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</w:p>
          <w:p w:rsidR="00B908FA" w:rsidRPr="009D3D77" w:rsidRDefault="00B908FA" w:rsidP="00B908FA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D3D77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300                       100                        50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32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Требования по нагреву: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61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5.1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13FA8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 xml:space="preserve">Допустимое превышение температуры частей </w:t>
            </w:r>
            <w:r w:rsidR="00B13FA8" w:rsidRPr="009D3D77">
              <w:rPr>
                <w:sz w:val="22"/>
                <w:szCs w:val="22"/>
              </w:rPr>
              <w:t>трансформатора</w:t>
            </w:r>
            <w:r w:rsidRPr="009D3D77">
              <w:rPr>
                <w:sz w:val="22"/>
                <w:szCs w:val="22"/>
              </w:rPr>
              <w:t xml:space="preserve"> над температурой окружающей среды, 0С, не более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32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B908FA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6</w:t>
            </w:r>
            <w:r w:rsidR="00B908FA" w:rsidRPr="009D3D7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Требования к механическим характеристикам: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85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6</w:t>
            </w:r>
            <w:r w:rsidR="00B908FA" w:rsidRPr="009D3D77">
              <w:rPr>
                <w:sz w:val="22"/>
                <w:szCs w:val="22"/>
              </w:rPr>
              <w:t>.1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2220C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 xml:space="preserve">Тяжение проводов в горизонтальном направлении в плоскости, перпендикулярной продольной оси </w:t>
            </w:r>
            <w:r w:rsidR="002220C6" w:rsidRPr="009D3D77">
              <w:rPr>
                <w:sz w:val="22"/>
                <w:szCs w:val="22"/>
              </w:rPr>
              <w:t>трансформатора</w:t>
            </w:r>
            <w:r w:rsidRPr="009D3D77">
              <w:rPr>
                <w:sz w:val="22"/>
                <w:szCs w:val="22"/>
              </w:rPr>
              <w:t>, не более Н (кгс).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2220C6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30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B908FA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7</w:t>
            </w:r>
            <w:r w:rsidR="00B908FA" w:rsidRPr="009D3D7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2220C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 xml:space="preserve">Требования к шкафам и к конструкции </w:t>
            </w:r>
            <w:r w:rsidR="002220C6" w:rsidRPr="009D3D77">
              <w:rPr>
                <w:b/>
                <w:sz w:val="22"/>
                <w:szCs w:val="22"/>
              </w:rPr>
              <w:t>трансформатора</w:t>
            </w:r>
            <w:r w:rsidRPr="009D3D7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908FA" w:rsidRPr="009D3D77" w:rsidTr="00B13FA8">
        <w:trPr>
          <w:trHeight w:val="35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7</w:t>
            </w:r>
            <w:r w:rsidR="00B908FA" w:rsidRPr="009D3D77">
              <w:rPr>
                <w:sz w:val="22"/>
                <w:szCs w:val="22"/>
              </w:rPr>
              <w:t>.1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B66A7" w:rsidP="00DB66A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Корпус трансформатора герметичный,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B66A7" w:rsidP="00B908F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2220C6">
        <w:trPr>
          <w:trHeight w:val="35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B908F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7</w:t>
            </w:r>
            <w:r w:rsidR="00B908FA" w:rsidRPr="009D3D77">
              <w:rPr>
                <w:sz w:val="22"/>
                <w:szCs w:val="22"/>
              </w:rPr>
              <w:t>.2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Вариант установки на конструкцию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9C6DC7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 xml:space="preserve">  </w:t>
            </w:r>
            <w:r w:rsidR="009C6DC7" w:rsidRPr="009D3D77">
              <w:rPr>
                <w:b/>
                <w:sz w:val="22"/>
                <w:szCs w:val="22"/>
              </w:rPr>
              <w:t>В верхней части блока ТН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B908FA" w:rsidRPr="009D3D77" w:rsidTr="00CC5E29">
        <w:trPr>
          <w:trHeight w:val="11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B908F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7</w:t>
            </w:r>
            <w:r w:rsidR="00B908FA" w:rsidRPr="009D3D77">
              <w:rPr>
                <w:sz w:val="22"/>
                <w:szCs w:val="22"/>
              </w:rPr>
              <w:t>.3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CC5E2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 xml:space="preserve">Все металлические части </w:t>
            </w:r>
            <w:r w:rsidR="002220C6" w:rsidRPr="009D3D77">
              <w:rPr>
                <w:sz w:val="22"/>
                <w:szCs w:val="22"/>
              </w:rPr>
              <w:t>трансформатора</w:t>
            </w:r>
            <w:r w:rsidRPr="009D3D77">
              <w:rPr>
                <w:sz w:val="22"/>
                <w:szCs w:val="22"/>
              </w:rPr>
              <w:t xml:space="preserve">, включая </w:t>
            </w:r>
            <w:r w:rsidR="002220C6" w:rsidRPr="009D3D77">
              <w:rPr>
                <w:sz w:val="22"/>
                <w:szCs w:val="22"/>
              </w:rPr>
              <w:t>шкаф</w:t>
            </w:r>
            <w:r w:rsidR="00CC5E29" w:rsidRPr="009D3D77">
              <w:rPr>
                <w:sz w:val="22"/>
                <w:szCs w:val="22"/>
              </w:rPr>
              <w:t xml:space="preserve"> и конструкцию установки предохранителей</w:t>
            </w:r>
            <w:r w:rsidRPr="009D3D77">
              <w:rPr>
                <w:sz w:val="22"/>
                <w:szCs w:val="22"/>
              </w:rPr>
              <w:t xml:space="preserve"> </w:t>
            </w:r>
            <w:r w:rsidR="00CC5E29" w:rsidRPr="009D3D77">
              <w:rPr>
                <w:sz w:val="22"/>
                <w:szCs w:val="22"/>
              </w:rPr>
              <w:t xml:space="preserve">и </w:t>
            </w:r>
            <w:r w:rsidRPr="009D3D77">
              <w:rPr>
                <w:sz w:val="22"/>
                <w:szCs w:val="22"/>
              </w:rPr>
              <w:t>должны иметь стойкое антикоррозионное покрытие или изготовлены из материалов, не подверженных коррозии,</w:t>
            </w:r>
            <w:r w:rsidR="00CC5E29" w:rsidRPr="009D3D77">
              <w:rPr>
                <w:sz w:val="22"/>
                <w:szCs w:val="22"/>
              </w:rPr>
              <w:t xml:space="preserve"> </w:t>
            </w:r>
            <w:r w:rsidRPr="009D3D77">
              <w:rPr>
                <w:sz w:val="22"/>
                <w:szCs w:val="22"/>
              </w:rPr>
              <w:t>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120B" w:rsidRPr="009D3D77" w:rsidTr="00565E5D">
        <w:trPr>
          <w:trHeight w:val="69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20B" w:rsidRPr="00FD24BC" w:rsidRDefault="00FD24BC" w:rsidP="00FD24BC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7.4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20B" w:rsidRPr="00FD24BC" w:rsidRDefault="0034120B" w:rsidP="0034120B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FD24BC">
              <w:rPr>
                <w:sz w:val="22"/>
                <w:szCs w:val="22"/>
              </w:rPr>
              <w:t xml:space="preserve">Наименьшие расстояния в свету от токоведущих частей </w:t>
            </w:r>
            <w:r w:rsidR="00565E5D" w:rsidRPr="00FD24BC">
              <w:rPr>
                <w:sz w:val="22"/>
                <w:szCs w:val="22"/>
              </w:rPr>
              <w:t xml:space="preserve">трансформатора </w:t>
            </w:r>
            <w:r w:rsidRPr="00FD24BC">
              <w:rPr>
                <w:sz w:val="22"/>
                <w:szCs w:val="22"/>
              </w:rPr>
              <w:t>до различных элементов ОРУ 35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20B" w:rsidRPr="00FD24BC" w:rsidRDefault="0034120B" w:rsidP="0034120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FD24BC">
              <w:rPr>
                <w:b/>
                <w:sz w:val="22"/>
                <w:szCs w:val="22"/>
              </w:rPr>
              <w:t xml:space="preserve">ПУЭ  </w:t>
            </w:r>
            <w:r w:rsidR="00565E5D" w:rsidRPr="00FD24BC">
              <w:rPr>
                <w:b/>
                <w:sz w:val="22"/>
                <w:szCs w:val="22"/>
              </w:rPr>
              <w:t xml:space="preserve">                              (</w:t>
            </w:r>
            <w:r w:rsidRPr="00FD24BC">
              <w:rPr>
                <w:b/>
                <w:sz w:val="22"/>
                <w:szCs w:val="22"/>
              </w:rPr>
              <w:t>7 издание)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20B" w:rsidRPr="00FD24BC" w:rsidRDefault="0034120B" w:rsidP="0034120B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2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B908F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7</w:t>
            </w:r>
            <w:r w:rsidR="00FD24BC">
              <w:rPr>
                <w:sz w:val="22"/>
                <w:szCs w:val="22"/>
              </w:rPr>
              <w:t>.5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13FA8" w:rsidP="00B908F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Тип</w:t>
            </w:r>
            <w:r w:rsidR="00B908FA" w:rsidRPr="009D3D77">
              <w:rPr>
                <w:sz w:val="22"/>
                <w:szCs w:val="22"/>
              </w:rPr>
              <w:t xml:space="preserve"> внешней изоляции вводов (фарфор, полимер)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фарфор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3FA8" w:rsidRPr="009D3D77" w:rsidTr="009D3D77">
        <w:trPr>
          <w:trHeight w:val="33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FA8" w:rsidRPr="009D3D77" w:rsidRDefault="00DC5C81" w:rsidP="00FB4EE6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7</w:t>
            </w:r>
            <w:r w:rsidR="00FD24BC">
              <w:rPr>
                <w:sz w:val="22"/>
                <w:szCs w:val="22"/>
              </w:rPr>
              <w:t>.6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FA8" w:rsidRPr="009D3D77" w:rsidRDefault="00B13FA8" w:rsidP="00B13FA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 xml:space="preserve">Тип внутренней изоляции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FA8" w:rsidRPr="009D3D77" w:rsidRDefault="00B13FA8" w:rsidP="00DC5C81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маслобарьерная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FA8" w:rsidRPr="009D3D77" w:rsidRDefault="00B13FA8" w:rsidP="00FB4E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6DC7" w:rsidRPr="009D3D77" w:rsidTr="009D3D77">
        <w:trPr>
          <w:trHeight w:val="34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DC7" w:rsidRPr="009D3D77" w:rsidRDefault="00FD24BC" w:rsidP="009C6DC7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DC7" w:rsidRPr="009D3D77" w:rsidRDefault="009C6DC7" w:rsidP="009C6DC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>Масса трансформатора, кг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DC7" w:rsidRPr="009D3D77" w:rsidRDefault="009C6DC7" w:rsidP="009C6DC7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DC7" w:rsidRPr="009D3D77" w:rsidRDefault="009C6DC7" w:rsidP="009C6DC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2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FD24B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7</w:t>
            </w:r>
            <w:r w:rsidR="00B908FA" w:rsidRPr="009D3D77">
              <w:rPr>
                <w:sz w:val="22"/>
                <w:szCs w:val="22"/>
              </w:rPr>
              <w:t>.</w:t>
            </w:r>
            <w:r w:rsidR="00FD24BC">
              <w:rPr>
                <w:sz w:val="22"/>
                <w:szCs w:val="22"/>
              </w:rPr>
              <w:t>8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13FA8" w:rsidP="00B13FA8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 xml:space="preserve">  М</w:t>
            </w:r>
            <w:r w:rsidR="002220C6" w:rsidRPr="009D3D77">
              <w:rPr>
                <w:sz w:val="22"/>
                <w:szCs w:val="22"/>
                <w:lang w:eastAsia="ru-RU"/>
              </w:rPr>
              <w:t>асса трансформатора</w:t>
            </w:r>
            <w:r w:rsidRPr="009D3D77">
              <w:rPr>
                <w:sz w:val="22"/>
                <w:szCs w:val="22"/>
                <w:lang w:eastAsia="ru-RU"/>
              </w:rPr>
              <w:t xml:space="preserve"> с по</w:t>
            </w:r>
            <w:r w:rsidR="009C6DC7" w:rsidRPr="009D3D77">
              <w:rPr>
                <w:sz w:val="22"/>
                <w:szCs w:val="22"/>
                <w:lang w:eastAsia="ru-RU"/>
              </w:rPr>
              <w:t>ддоном</w:t>
            </w:r>
            <w:r w:rsidR="002220C6" w:rsidRPr="009D3D77">
              <w:rPr>
                <w:sz w:val="22"/>
                <w:szCs w:val="22"/>
                <w:lang w:eastAsia="ru-RU"/>
              </w:rPr>
              <w:t>,</w:t>
            </w:r>
            <w:r w:rsidR="00B908FA" w:rsidRPr="009D3D77">
              <w:rPr>
                <w:sz w:val="22"/>
                <w:szCs w:val="22"/>
                <w:lang w:eastAsia="ru-RU"/>
              </w:rPr>
              <w:t xml:space="preserve"> кг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2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DC5C81" w:rsidP="00FD24B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7.</w:t>
            </w:r>
            <w:r w:rsidR="00FD24BC">
              <w:rPr>
                <w:sz w:val="22"/>
                <w:szCs w:val="22"/>
              </w:rPr>
              <w:t>9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2220C6" w:rsidP="002220C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>Масса масла</w:t>
            </w:r>
            <w:r w:rsidR="00B908FA" w:rsidRPr="009D3D77">
              <w:rPr>
                <w:sz w:val="22"/>
                <w:szCs w:val="22"/>
                <w:lang w:eastAsia="ru-RU"/>
              </w:rPr>
              <w:t>, кг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0C6" w:rsidRPr="009D3D77" w:rsidTr="009D3D77">
        <w:trPr>
          <w:trHeight w:val="3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0C6" w:rsidRPr="009D3D77" w:rsidRDefault="00FD24BC" w:rsidP="00DC5C81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7.10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0C6" w:rsidRPr="009D3D77" w:rsidRDefault="002220C6" w:rsidP="00FB4EE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  <w:lang w:eastAsia="ru-RU"/>
              </w:rPr>
            </w:pPr>
            <w:r w:rsidRPr="009D3D77">
              <w:rPr>
                <w:sz w:val="22"/>
                <w:szCs w:val="22"/>
                <w:lang w:eastAsia="ru-RU"/>
              </w:rPr>
              <w:t xml:space="preserve">Масса масла </w:t>
            </w:r>
            <w:r w:rsidR="00FA16C7">
              <w:rPr>
                <w:sz w:val="22"/>
                <w:szCs w:val="22"/>
                <w:lang w:eastAsia="ru-RU"/>
              </w:rPr>
              <w:t xml:space="preserve">в </w:t>
            </w:r>
            <w:r w:rsidRPr="009D3D77">
              <w:rPr>
                <w:sz w:val="22"/>
                <w:szCs w:val="22"/>
                <w:lang w:eastAsia="ru-RU"/>
              </w:rPr>
              <w:t>масляном затворе, кг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0C6" w:rsidRPr="009D3D77" w:rsidRDefault="002220C6" w:rsidP="00FB4EE6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0C6" w:rsidRPr="009D3D77" w:rsidRDefault="002220C6" w:rsidP="00FB4E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2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A60BC5" w:rsidP="00DC5C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8</w:t>
            </w:r>
            <w:r w:rsidR="00B908FA" w:rsidRPr="009D3D7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Требования к надежности: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A60BC5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8</w:t>
            </w:r>
            <w:r w:rsidR="00B908FA" w:rsidRPr="009D3D77">
              <w:rPr>
                <w:sz w:val="22"/>
                <w:szCs w:val="22"/>
              </w:rPr>
              <w:t>.</w:t>
            </w:r>
            <w:r w:rsidRPr="009D3D77">
              <w:rPr>
                <w:sz w:val="22"/>
                <w:szCs w:val="22"/>
              </w:rPr>
              <w:t>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3D77" w:rsidRPr="009D3D77" w:rsidRDefault="00B908FA" w:rsidP="009D3D77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Гарантийный срок эксплуатации, месяцев, не менее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9C6DC7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5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A60BC5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8</w:t>
            </w:r>
            <w:r w:rsidR="00B908FA" w:rsidRPr="009D3D77">
              <w:rPr>
                <w:sz w:val="22"/>
                <w:szCs w:val="22"/>
              </w:rPr>
              <w:t>.</w:t>
            </w:r>
            <w:r w:rsidRPr="009D3D77">
              <w:rPr>
                <w:sz w:val="22"/>
                <w:szCs w:val="22"/>
              </w:rPr>
              <w:t>2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3D77" w:rsidRPr="009D3D77" w:rsidRDefault="00B908FA" w:rsidP="009D3D77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Срок службы до капитального ремонта, лет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3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A60BC5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8.3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Срок службы до списания, лет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40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A60BC5" w:rsidP="00DC5C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9</w:t>
            </w:r>
            <w:r w:rsidR="00B908FA" w:rsidRPr="009D3D7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Требования по безопасности и экологии: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29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3D2323" w:rsidP="003D23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9</w:t>
            </w:r>
            <w:r w:rsidR="00B908FA" w:rsidRPr="009D3D77">
              <w:rPr>
                <w:sz w:val="22"/>
                <w:szCs w:val="22"/>
              </w:rPr>
              <w:t>.</w:t>
            </w:r>
            <w:r w:rsidRPr="009D3D77">
              <w:rPr>
                <w:sz w:val="22"/>
                <w:szCs w:val="22"/>
              </w:rPr>
              <w:t>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Наличие Российского Сертификата безопасности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3D2323">
        <w:trPr>
          <w:trHeight w:val="68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3D2323" w:rsidP="003D23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9</w:t>
            </w:r>
            <w:r w:rsidR="00B908FA" w:rsidRPr="009D3D77">
              <w:rPr>
                <w:sz w:val="22"/>
                <w:szCs w:val="22"/>
              </w:rPr>
              <w:t>.</w:t>
            </w:r>
            <w:r w:rsidRPr="009D3D77">
              <w:rPr>
                <w:sz w:val="22"/>
                <w:szCs w:val="22"/>
              </w:rPr>
              <w:t>2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Наличие ТУ, согласованных с РАО «ЕЭС России» или ОАО «ФСК ЕЭС»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 (для отечественного оборудования)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7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3D2323" w:rsidP="00DC5C8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9.3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 xml:space="preserve">Дата и номер санитарно-эпидемиологического заключения заключения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4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3D2323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1</w:t>
            </w:r>
            <w:r w:rsidR="003D2323" w:rsidRPr="009D3D77">
              <w:rPr>
                <w:b/>
                <w:sz w:val="22"/>
                <w:szCs w:val="22"/>
              </w:rPr>
              <w:t>0</w:t>
            </w:r>
            <w:r w:rsidRPr="009D3D7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3D2323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 xml:space="preserve">Комплектность </w:t>
            </w:r>
            <w:r w:rsidR="003D2323" w:rsidRPr="009D3D77">
              <w:rPr>
                <w:b/>
                <w:sz w:val="22"/>
                <w:szCs w:val="22"/>
              </w:rPr>
              <w:t>трансформатора</w:t>
            </w:r>
            <w:r w:rsidRPr="009D3D7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42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9F071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</w:t>
            </w:r>
            <w:r w:rsidR="009F071F" w:rsidRPr="009D3D77">
              <w:rPr>
                <w:sz w:val="22"/>
                <w:szCs w:val="22"/>
              </w:rPr>
              <w:t>0</w:t>
            </w:r>
            <w:r w:rsidRPr="009D3D77">
              <w:rPr>
                <w:sz w:val="22"/>
                <w:szCs w:val="22"/>
              </w:rPr>
              <w:t>.1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>Индивидуальный комплект ЗИП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3D2323">
        <w:trPr>
          <w:trHeight w:val="61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</w:t>
            </w:r>
            <w:r w:rsidR="009F071F" w:rsidRPr="009D3D77">
              <w:rPr>
                <w:sz w:val="22"/>
                <w:szCs w:val="22"/>
              </w:rPr>
              <w:t>0</w:t>
            </w:r>
            <w:r w:rsidRPr="009D3D77">
              <w:rPr>
                <w:sz w:val="22"/>
                <w:szCs w:val="22"/>
              </w:rPr>
              <w:t>.2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323" w:rsidRPr="009D3D77" w:rsidRDefault="00B908FA" w:rsidP="003D232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  <w:lang w:eastAsia="ru-RU"/>
              </w:rPr>
            </w:pPr>
            <w:r w:rsidRPr="009D3D77">
              <w:rPr>
                <w:sz w:val="22"/>
                <w:szCs w:val="22"/>
                <w:lang w:eastAsia="ru-RU"/>
              </w:rPr>
              <w:t xml:space="preserve">Перечень деталей и узлов, входящих в комплект поставки </w:t>
            </w:r>
          </w:p>
          <w:p w:rsidR="00B908FA" w:rsidRPr="009D3D77" w:rsidRDefault="00B908FA" w:rsidP="003D232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 xml:space="preserve">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6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9F071F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10</w:t>
            </w:r>
            <w:r w:rsidR="00B908FA" w:rsidRPr="009D3D77">
              <w:rPr>
                <w:sz w:val="22"/>
                <w:szCs w:val="22"/>
              </w:rPr>
              <w:t>.3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>Паспорт на русском языке (количество экземпляров)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65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</w:t>
            </w:r>
            <w:r w:rsidR="009F071F" w:rsidRPr="009D3D77">
              <w:rPr>
                <w:sz w:val="22"/>
                <w:szCs w:val="22"/>
              </w:rPr>
              <w:t>0</w:t>
            </w:r>
            <w:r w:rsidRPr="009D3D77">
              <w:rPr>
                <w:sz w:val="22"/>
                <w:szCs w:val="22"/>
              </w:rPr>
              <w:t>.4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>Техническое описание и инструкция по эксплуатации на русском языке (количество экземпляров)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071F" w:rsidRPr="009D3D77" w:rsidTr="00791C01">
        <w:trPr>
          <w:trHeight w:val="65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1F" w:rsidRPr="009D3D77" w:rsidRDefault="009F071F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10.5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1F" w:rsidRPr="009D3D77" w:rsidRDefault="009F071F" w:rsidP="00E239D5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  <w:lang w:eastAsia="ru-RU"/>
              </w:rPr>
            </w:pPr>
            <w:r w:rsidRPr="009D3D77">
              <w:rPr>
                <w:sz w:val="22"/>
                <w:szCs w:val="22"/>
                <w:lang w:eastAsia="ru-RU"/>
              </w:rPr>
              <w:t>Комплект предохранительного разъема для установки ПКН-35 кВ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71F" w:rsidRPr="009D3D77" w:rsidRDefault="009F071F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3</w:t>
            </w:r>
            <w:r w:rsidR="00E239D5" w:rsidRPr="009D3D7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1F" w:rsidRPr="009D3D77" w:rsidRDefault="009F071F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57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E239D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1</w:t>
            </w:r>
            <w:r w:rsidR="00E239D5" w:rsidRPr="009D3D77">
              <w:rPr>
                <w:b/>
                <w:sz w:val="22"/>
                <w:szCs w:val="22"/>
              </w:rPr>
              <w:t>1</w:t>
            </w:r>
            <w:r w:rsidRPr="009D3D7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Маркировка, упаковка, транспортировка, условия хранения: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60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E239D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</w:t>
            </w:r>
            <w:r w:rsidR="00E239D5" w:rsidRPr="009D3D77">
              <w:rPr>
                <w:sz w:val="22"/>
                <w:szCs w:val="22"/>
              </w:rPr>
              <w:t>1</w:t>
            </w:r>
            <w:r w:rsidRPr="009D3D77">
              <w:rPr>
                <w:sz w:val="22"/>
                <w:szCs w:val="22"/>
              </w:rPr>
              <w:t>.1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39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</w:t>
            </w:r>
            <w:r w:rsidR="00E239D5" w:rsidRPr="009D3D77">
              <w:rPr>
                <w:sz w:val="22"/>
                <w:szCs w:val="22"/>
              </w:rPr>
              <w:t>1</w:t>
            </w:r>
            <w:r w:rsidRPr="009D3D77">
              <w:rPr>
                <w:sz w:val="22"/>
                <w:szCs w:val="22"/>
              </w:rPr>
              <w:t>.2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Доставка оборудования до места назначения.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9D3D77">
        <w:trPr>
          <w:trHeight w:val="44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</w:t>
            </w:r>
            <w:r w:rsidR="00E239D5" w:rsidRPr="009D3D77">
              <w:rPr>
                <w:sz w:val="22"/>
                <w:szCs w:val="22"/>
              </w:rPr>
              <w:t>1</w:t>
            </w:r>
            <w:r w:rsidRPr="009D3D77">
              <w:rPr>
                <w:sz w:val="22"/>
                <w:szCs w:val="22"/>
              </w:rPr>
              <w:t>.3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>Услови</w:t>
            </w:r>
            <w:r w:rsidR="00E239D5" w:rsidRPr="009D3D77">
              <w:rPr>
                <w:sz w:val="22"/>
                <w:szCs w:val="22"/>
                <w:lang w:eastAsia="ru-RU"/>
              </w:rPr>
              <w:t xml:space="preserve">я хранения по группе хранения </w:t>
            </w:r>
            <w:r w:rsidRPr="009D3D77">
              <w:rPr>
                <w:sz w:val="22"/>
                <w:szCs w:val="22"/>
                <w:lang w:eastAsia="ru-RU"/>
              </w:rPr>
              <w:t>ГОСТ 15150-69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08FA" w:rsidRPr="009D3D77" w:rsidTr="00791C01">
        <w:trPr>
          <w:trHeight w:val="60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B908F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</w:rPr>
              <w:t>1</w:t>
            </w:r>
            <w:r w:rsidR="00E239D5" w:rsidRPr="009D3D77">
              <w:rPr>
                <w:sz w:val="22"/>
                <w:szCs w:val="22"/>
              </w:rPr>
              <w:t>1</w:t>
            </w:r>
            <w:r w:rsidRPr="009D3D77">
              <w:rPr>
                <w:sz w:val="22"/>
                <w:szCs w:val="22"/>
              </w:rPr>
              <w:t>.4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8FA" w:rsidRPr="009D3D77" w:rsidRDefault="00B908FA" w:rsidP="00E239D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9D3D77">
              <w:rPr>
                <w:sz w:val="22"/>
                <w:szCs w:val="22"/>
                <w:lang w:eastAsia="ru-RU"/>
              </w:rPr>
              <w:t>Условия для транспортирования грузов по группе «</w:t>
            </w:r>
            <w:r w:rsidR="00E239D5" w:rsidRPr="009D3D77">
              <w:rPr>
                <w:sz w:val="22"/>
                <w:szCs w:val="22"/>
                <w:lang w:eastAsia="ru-RU"/>
              </w:rPr>
              <w:t>С</w:t>
            </w:r>
            <w:r w:rsidRPr="009D3D77">
              <w:rPr>
                <w:sz w:val="22"/>
                <w:szCs w:val="22"/>
                <w:lang w:eastAsia="ru-RU"/>
              </w:rPr>
              <w:t>» ГОСТ 234216 (да, нет)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08FA" w:rsidRPr="009D3D77" w:rsidRDefault="00B908FA" w:rsidP="00B908F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9D3D77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8FA" w:rsidRPr="009D3D77" w:rsidRDefault="00B908FA" w:rsidP="00B908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57D92" w:rsidRPr="009D3D77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0"/>
          <w:szCs w:val="20"/>
        </w:rPr>
      </w:pPr>
      <w:r w:rsidRPr="009D3D77">
        <w:rPr>
          <w:sz w:val="20"/>
          <w:szCs w:val="20"/>
        </w:rPr>
        <w:t>Параметры, отмеченные *, должны быть представлены Участником конкурса.</w:t>
      </w:r>
    </w:p>
    <w:p w:rsidR="00FB38CD" w:rsidRPr="009D3D77" w:rsidRDefault="00FB38CD">
      <w:pPr>
        <w:rPr>
          <w:lang w:val="ru-RU"/>
        </w:rPr>
      </w:pPr>
    </w:p>
    <w:p w:rsidR="00AE2840" w:rsidRPr="009D3D77" w:rsidRDefault="00AE2840" w:rsidP="00A449DD">
      <w:pPr>
        <w:jc w:val="both"/>
        <w:rPr>
          <w:rFonts w:ascii="Times New Roman" w:eastAsia="Times New Roman" w:hAnsi="Times New Roman" w:cs="Times New Roman"/>
          <w:color w:val="auto"/>
          <w:lang w:val="ru-RU" w:eastAsia="en-US"/>
        </w:rPr>
      </w:pPr>
      <w:r w:rsidRPr="009D3D77">
        <w:rPr>
          <w:rFonts w:ascii="Times New Roman" w:eastAsia="Times New Roman" w:hAnsi="Times New Roman" w:cs="Times New Roman"/>
          <w:color w:val="auto"/>
          <w:lang w:val="ru-RU" w:eastAsia="en-US"/>
        </w:rPr>
        <w:t>В случае не заполнения участником конкурса технических характеристик</w:t>
      </w:r>
      <w:r w:rsidR="00A449DD" w:rsidRPr="009D3D77">
        <w:rPr>
          <w:rFonts w:ascii="Times New Roman" w:eastAsia="Times New Roman" w:hAnsi="Times New Roman" w:cs="Times New Roman"/>
          <w:color w:val="auto"/>
          <w:lang w:val="ru-RU" w:eastAsia="en-US"/>
        </w:rPr>
        <w:t xml:space="preserve"> эквивалента</w:t>
      </w:r>
      <w:r w:rsidRPr="009D3D77">
        <w:rPr>
          <w:rFonts w:ascii="Times New Roman" w:eastAsia="Times New Roman" w:hAnsi="Times New Roman" w:cs="Times New Roman"/>
          <w:color w:val="auto"/>
          <w:lang w:val="ru-RU" w:eastAsia="en-US"/>
        </w:rPr>
        <w:t>,</w:t>
      </w:r>
      <w:r w:rsidR="00AA1BFD" w:rsidRPr="009D3D77">
        <w:rPr>
          <w:rFonts w:ascii="Times New Roman" w:eastAsia="Times New Roman" w:hAnsi="Times New Roman" w:cs="Times New Roman"/>
          <w:color w:val="auto"/>
          <w:lang w:val="ru-RU" w:eastAsia="en-US"/>
        </w:rPr>
        <w:t xml:space="preserve"> </w:t>
      </w:r>
      <w:r w:rsidRPr="009D3D77">
        <w:rPr>
          <w:rFonts w:ascii="Times New Roman" w:eastAsia="Times New Roman" w:hAnsi="Times New Roman" w:cs="Times New Roman"/>
          <w:color w:val="auto"/>
          <w:lang w:val="ru-RU" w:eastAsia="en-US"/>
        </w:rPr>
        <w:t>конкурсная заявка будет отклонена.</w:t>
      </w:r>
    </w:p>
    <w:p w:rsidR="00AE2840" w:rsidRPr="009D3D77" w:rsidRDefault="00AE2840" w:rsidP="00A449DD">
      <w:pPr>
        <w:jc w:val="both"/>
        <w:rPr>
          <w:rFonts w:ascii="Times New Roman" w:hAnsi="Times New Roman" w:cs="Times New Roman"/>
          <w:lang w:val="ru-RU"/>
        </w:rPr>
      </w:pPr>
    </w:p>
    <w:p w:rsidR="00E239D5" w:rsidRPr="009D3D77" w:rsidRDefault="00E239D5" w:rsidP="00A449DD">
      <w:pPr>
        <w:jc w:val="both"/>
        <w:rPr>
          <w:rFonts w:ascii="Times New Roman" w:hAnsi="Times New Roman" w:cs="Times New Roman"/>
          <w:lang w:val="ru-RU"/>
        </w:rPr>
      </w:pPr>
    </w:p>
    <w:p w:rsidR="00A449DD" w:rsidRPr="00E239D5" w:rsidRDefault="00BE6AE9" w:rsidP="00A449DD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sectPr w:rsidR="00A449DD" w:rsidRPr="00E239D5" w:rsidSect="002F18CD">
      <w:pgSz w:w="11906" w:h="16838"/>
      <w:pgMar w:top="1134" w:right="850" w:bottom="10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4E1" w:rsidRDefault="009514E1" w:rsidP="009F0A59">
      <w:r>
        <w:separator/>
      </w:r>
    </w:p>
  </w:endnote>
  <w:endnote w:type="continuationSeparator" w:id="0">
    <w:p w:rsidR="009514E1" w:rsidRDefault="009514E1" w:rsidP="009F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4E1" w:rsidRDefault="009514E1" w:rsidP="009F0A59">
      <w:r>
        <w:separator/>
      </w:r>
    </w:p>
  </w:footnote>
  <w:footnote w:type="continuationSeparator" w:id="0">
    <w:p w:rsidR="009514E1" w:rsidRDefault="009514E1" w:rsidP="009F0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6F53D3"/>
    <w:multiLevelType w:val="hybridMultilevel"/>
    <w:tmpl w:val="DEB42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0530C"/>
    <w:multiLevelType w:val="hybridMultilevel"/>
    <w:tmpl w:val="5008C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202D6"/>
    <w:rsid w:val="00072E57"/>
    <w:rsid w:val="00073A50"/>
    <w:rsid w:val="000812B1"/>
    <w:rsid w:val="00180A60"/>
    <w:rsid w:val="001D227F"/>
    <w:rsid w:val="001D4B3C"/>
    <w:rsid w:val="00200BB7"/>
    <w:rsid w:val="00220141"/>
    <w:rsid w:val="002220C6"/>
    <w:rsid w:val="00240600"/>
    <w:rsid w:val="0024531A"/>
    <w:rsid w:val="002610E3"/>
    <w:rsid w:val="002666D0"/>
    <w:rsid w:val="002C5330"/>
    <w:rsid w:val="002F18CD"/>
    <w:rsid w:val="0034120B"/>
    <w:rsid w:val="003667FD"/>
    <w:rsid w:val="003824B0"/>
    <w:rsid w:val="00392F8F"/>
    <w:rsid w:val="003B43CD"/>
    <w:rsid w:val="003D081E"/>
    <w:rsid w:val="003D2323"/>
    <w:rsid w:val="003F0C9D"/>
    <w:rsid w:val="00404966"/>
    <w:rsid w:val="0043721C"/>
    <w:rsid w:val="00443891"/>
    <w:rsid w:val="00475AEF"/>
    <w:rsid w:val="00565E5D"/>
    <w:rsid w:val="005B0B9B"/>
    <w:rsid w:val="005F3E42"/>
    <w:rsid w:val="005F75DF"/>
    <w:rsid w:val="0060354A"/>
    <w:rsid w:val="00623767"/>
    <w:rsid w:val="00636A9B"/>
    <w:rsid w:val="006575CD"/>
    <w:rsid w:val="006A0E73"/>
    <w:rsid w:val="006D7EE6"/>
    <w:rsid w:val="006E10D0"/>
    <w:rsid w:val="006F5D65"/>
    <w:rsid w:val="00784CD6"/>
    <w:rsid w:val="00791C01"/>
    <w:rsid w:val="00802BEF"/>
    <w:rsid w:val="008540AB"/>
    <w:rsid w:val="008C578A"/>
    <w:rsid w:val="009514E1"/>
    <w:rsid w:val="009C6DC7"/>
    <w:rsid w:val="009D3D77"/>
    <w:rsid w:val="009E1417"/>
    <w:rsid w:val="009F071F"/>
    <w:rsid w:val="009F0A59"/>
    <w:rsid w:val="009F4454"/>
    <w:rsid w:val="00A109E8"/>
    <w:rsid w:val="00A3266A"/>
    <w:rsid w:val="00A449DD"/>
    <w:rsid w:val="00A60BC5"/>
    <w:rsid w:val="00A82A11"/>
    <w:rsid w:val="00AA1BFD"/>
    <w:rsid w:val="00AD461F"/>
    <w:rsid w:val="00AE2840"/>
    <w:rsid w:val="00B13FA8"/>
    <w:rsid w:val="00B40A0A"/>
    <w:rsid w:val="00B50FDA"/>
    <w:rsid w:val="00B55493"/>
    <w:rsid w:val="00B6264B"/>
    <w:rsid w:val="00B67F41"/>
    <w:rsid w:val="00B908FA"/>
    <w:rsid w:val="00BE6AE9"/>
    <w:rsid w:val="00BF0A6C"/>
    <w:rsid w:val="00BF5964"/>
    <w:rsid w:val="00C5073F"/>
    <w:rsid w:val="00C55E9B"/>
    <w:rsid w:val="00C62753"/>
    <w:rsid w:val="00C94F81"/>
    <w:rsid w:val="00C965FA"/>
    <w:rsid w:val="00CB1AD1"/>
    <w:rsid w:val="00CC5E29"/>
    <w:rsid w:val="00CE6EAA"/>
    <w:rsid w:val="00CF3C26"/>
    <w:rsid w:val="00D20B6F"/>
    <w:rsid w:val="00D271AF"/>
    <w:rsid w:val="00D57D92"/>
    <w:rsid w:val="00D66EEF"/>
    <w:rsid w:val="00D90E1B"/>
    <w:rsid w:val="00DB66A7"/>
    <w:rsid w:val="00DC5C81"/>
    <w:rsid w:val="00DF40EF"/>
    <w:rsid w:val="00E239D5"/>
    <w:rsid w:val="00E5399B"/>
    <w:rsid w:val="00E705CA"/>
    <w:rsid w:val="00E757CD"/>
    <w:rsid w:val="00E82A58"/>
    <w:rsid w:val="00EA3F0C"/>
    <w:rsid w:val="00ED5E24"/>
    <w:rsid w:val="00F15891"/>
    <w:rsid w:val="00F41640"/>
    <w:rsid w:val="00F52DB5"/>
    <w:rsid w:val="00F8471E"/>
    <w:rsid w:val="00F858A6"/>
    <w:rsid w:val="00FA03FA"/>
    <w:rsid w:val="00FA16C7"/>
    <w:rsid w:val="00FB38CD"/>
    <w:rsid w:val="00FD24BC"/>
    <w:rsid w:val="00FD7497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2CED3D"/>
  <w15:docId w15:val="{30DA5628-971F-47DA-8AD1-12CB0739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link w:val="30"/>
    <w:locked/>
    <w:rsid w:val="006E10D0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E10D0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9F0A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0A5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footer"/>
    <w:basedOn w:val="a"/>
    <w:link w:val="a8"/>
    <w:uiPriority w:val="99"/>
    <w:unhideWhenUsed/>
    <w:rsid w:val="009F0A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0A5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List Paragraph"/>
    <w:basedOn w:val="a"/>
    <w:uiPriority w:val="34"/>
    <w:qFormat/>
    <w:rsid w:val="006F5D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Бородин Константин Константинович</cp:lastModifiedBy>
  <cp:revision>29</cp:revision>
  <dcterms:created xsi:type="dcterms:W3CDTF">2013-07-26T08:00:00Z</dcterms:created>
  <dcterms:modified xsi:type="dcterms:W3CDTF">2018-03-01T06:22:00Z</dcterms:modified>
</cp:coreProperties>
</file>